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0107" w14:textId="24963176" w:rsidR="005B1646" w:rsidRDefault="005B1646" w:rsidP="005B164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B1646">
        <w:rPr>
          <w:rFonts w:asciiTheme="minorHAnsi" w:hAnsiTheme="minorHAnsi" w:cstheme="minorHAnsi"/>
          <w:color w:val="000000"/>
          <w:sz w:val="22"/>
          <w:szCs w:val="22"/>
        </w:rPr>
        <w:t>The Charity Commission recommends that trustees always obtain a DBS check when eligible to do so as it an important tool in ensuring that the person is suitable to act as such.</w:t>
      </w:r>
      <w:r w:rsidR="00B36667">
        <w:rPr>
          <w:rFonts w:asciiTheme="minorHAnsi" w:hAnsiTheme="minorHAnsi" w:cstheme="minorHAnsi"/>
          <w:color w:val="000000"/>
          <w:sz w:val="22"/>
          <w:szCs w:val="22"/>
        </w:rPr>
        <w:t xml:space="preserve">  A</w:t>
      </w:r>
      <w:r w:rsidR="009D2253">
        <w:rPr>
          <w:rFonts w:asciiTheme="minorHAnsi" w:hAnsiTheme="minorHAnsi" w:cstheme="minorHAnsi"/>
          <w:color w:val="000000"/>
          <w:sz w:val="22"/>
          <w:szCs w:val="22"/>
        </w:rPr>
        <w:t xml:space="preserve"> PCC member</w:t>
      </w:r>
      <w:r w:rsidR="00B36667">
        <w:rPr>
          <w:rFonts w:asciiTheme="minorHAnsi" w:hAnsiTheme="minorHAnsi" w:cstheme="minorHAnsi"/>
          <w:color w:val="000000"/>
          <w:sz w:val="22"/>
          <w:szCs w:val="22"/>
        </w:rPr>
        <w:t xml:space="preserve"> is c</w:t>
      </w:r>
      <w:bookmarkStart w:id="0" w:name="_GoBack"/>
      <w:bookmarkEnd w:id="0"/>
      <w:r w:rsidR="009D2253">
        <w:rPr>
          <w:rFonts w:asciiTheme="minorHAnsi" w:hAnsiTheme="minorHAnsi" w:cstheme="minorHAnsi"/>
          <w:color w:val="000000"/>
          <w:sz w:val="22"/>
          <w:szCs w:val="22"/>
        </w:rPr>
        <w:t>lassed as a Charity Trustee.</w:t>
      </w:r>
    </w:p>
    <w:p w14:paraId="2FC1C96B" w14:textId="2E5B1A7B" w:rsidR="004A4A80" w:rsidRDefault="004A4A80" w:rsidP="004A4A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Name of Volunteer: _____________________</w:t>
      </w:r>
      <w:r w:rsidR="00076E82">
        <w:rPr>
          <w:rFonts w:asciiTheme="minorHAnsi" w:hAnsiTheme="minorHAnsi" w:cstheme="minorHAnsi"/>
          <w:b/>
          <w:bCs/>
        </w:rPr>
        <w:t>___________________</w:t>
      </w:r>
    </w:p>
    <w:p w14:paraId="3858D760" w14:textId="77777777" w:rsidR="004A4A80" w:rsidRDefault="004A4A80" w:rsidP="004A4A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Date: _____________</w:t>
      </w:r>
    </w:p>
    <w:p w14:paraId="434B5EFB" w14:textId="77777777" w:rsidR="004A4A80" w:rsidRDefault="004A4A80" w:rsidP="004A4A8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(Please tick boxes as steps are completed)</w:t>
      </w:r>
    </w:p>
    <w:p w14:paraId="22EC4DD8" w14:textId="3ED2B6D1" w:rsidR="004A4A80" w:rsidRDefault="004A4A80" w:rsidP="004A4A8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Step 1 </w:t>
      </w:r>
      <w:r w:rsidR="005B1646">
        <w:rPr>
          <w:rFonts w:asciiTheme="minorHAnsi" w:hAnsiTheme="minorHAnsi" w:cstheme="minorHAnsi"/>
          <w:u w:val="single"/>
        </w:rPr>
        <w:t>Recruitment to people in elected roles</w:t>
      </w:r>
    </w:p>
    <w:p w14:paraId="61C44B52" w14:textId="7059DD88" w:rsidR="005B1646" w:rsidRPr="005B1646" w:rsidRDefault="00520F26" w:rsidP="005B164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elected to a role, </w:t>
      </w:r>
      <w:r w:rsidR="005B1646" w:rsidRPr="005B1646">
        <w:rPr>
          <w:rFonts w:asciiTheme="minorHAnsi" w:hAnsiTheme="minorHAnsi" w:cstheme="minorHAnsi"/>
          <w:sz w:val="22"/>
          <w:szCs w:val="22"/>
        </w:rPr>
        <w:t xml:space="preserve">complete a </w:t>
      </w:r>
      <w:r w:rsidR="005B1646" w:rsidRPr="005B1646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0AF65" wp14:editId="31EE70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19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579F4" w14:textId="77777777" w:rsidR="005B1646" w:rsidRDefault="005B1646" w:rsidP="005B1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AF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-.05pt;width:21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S6TAIAAKIEAAAOAAAAZHJzL2Uyb0RvYy54bWysVMFu2zAMvQ/YPwi6r3ayNG2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" fillcolor="white [3201]" strokeweight=".5pt">
                <v:textbox>
                  <w:txbxContent>
                    <w:p w14:paraId="3D2579F4" w14:textId="77777777" w:rsidR="005B1646" w:rsidRDefault="005B1646" w:rsidP="005B1646"/>
                  </w:txbxContent>
                </v:textbox>
              </v:shape>
            </w:pict>
          </mc:Fallback>
        </mc:AlternateContent>
      </w:r>
      <w:hyperlink r:id="rId9" w:history="1">
        <w:r w:rsidR="005B1646" w:rsidRPr="005B1646">
          <w:rPr>
            <w:rStyle w:val="Hyperlink"/>
            <w:rFonts w:asciiTheme="minorHAnsi" w:hAnsiTheme="minorHAnsi" w:cstheme="minorHAnsi"/>
            <w:sz w:val="22"/>
            <w:szCs w:val="22"/>
          </w:rPr>
          <w:t>PCC Member Trustee Eligibility and Fit and Proper Persons Declaration</w:t>
        </w:r>
      </w:hyperlink>
      <w:r w:rsidR="005B1646" w:rsidRPr="005B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FB825F" w14:textId="77777777" w:rsidR="009D2253" w:rsidRDefault="005B1646" w:rsidP="009D225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5B1646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EE56BE" wp14:editId="354FCAE5">
                <wp:simplePos x="0" y="0"/>
                <wp:positionH relativeFrom="margin">
                  <wp:posOffset>19050</wp:posOffset>
                </wp:positionH>
                <wp:positionV relativeFrom="paragraph">
                  <wp:posOffset>110490</wp:posOffset>
                </wp:positionV>
                <wp:extent cx="2667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A296" w14:textId="77777777" w:rsidR="004A4A80" w:rsidRDefault="004A4A80" w:rsidP="004A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56BE" id="Text Box 4" o:spid="_x0000_s1027" type="#_x0000_t202" style="position:absolute;left:0;text-align:left;margin-left:1.5pt;margin-top:8.7pt;width:21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" fillcolor="white [3201]" strokeweight=".5pt">
                <v:textbox>
                  <w:txbxContent>
                    <w:p w14:paraId="0DE9A296" w14:textId="77777777" w:rsidR="004A4A80" w:rsidRDefault="004A4A80" w:rsidP="004A4A80"/>
                  </w:txbxContent>
                </v:textbox>
                <w10:wrap anchorx="margin"/>
              </v:shape>
            </w:pict>
          </mc:Fallback>
        </mc:AlternateContent>
      </w:r>
    </w:p>
    <w:p w14:paraId="1F638DA6" w14:textId="537A0C11" w:rsidR="00520F26" w:rsidRDefault="009D2253" w:rsidP="005B164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your</w:t>
      </w:r>
      <w:r w:rsidRPr="005B16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PCC </w:t>
      </w:r>
      <w:r w:rsidRPr="005B1646">
        <w:rPr>
          <w:rFonts w:asciiTheme="minorHAnsi" w:hAnsiTheme="minorHAnsi" w:cstheme="minorHAnsi"/>
          <w:sz w:val="22"/>
          <w:szCs w:val="22"/>
        </w:rPr>
        <w:t>sponsors and approves, in its own name, children’s, young people or vulnerable adult’s work then the members of the</w:t>
      </w:r>
      <w:r>
        <w:rPr>
          <w:rFonts w:asciiTheme="minorHAnsi" w:hAnsiTheme="minorHAnsi" w:cstheme="minorHAnsi"/>
          <w:sz w:val="22"/>
          <w:szCs w:val="22"/>
        </w:rPr>
        <w:t xml:space="preserve"> PCC </w:t>
      </w:r>
      <w:r w:rsidRPr="005B1646">
        <w:rPr>
          <w:rFonts w:asciiTheme="minorHAnsi" w:hAnsiTheme="minorHAnsi" w:cstheme="minorHAnsi"/>
          <w:sz w:val="22"/>
          <w:szCs w:val="22"/>
        </w:rPr>
        <w:t>will be eligible for an Enhanced DBS without barred list check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E615D" w14:textId="0148D92C" w:rsidR="00520F26" w:rsidRDefault="00520F26" w:rsidP="005B164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5C525" wp14:editId="62C01538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667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F46CA" w14:textId="77777777" w:rsidR="00520F26" w:rsidRDefault="00520F26" w:rsidP="00520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C525" id="Text Box 5" o:spid="_x0000_s1028" type="#_x0000_t202" style="position:absolute;left:0;text-align:left;margin-left:0;margin-top:9.6pt;width:21pt;height:25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" fillcolor="white [3201]" strokeweight=".5pt">
                <v:textbox>
                  <w:txbxContent>
                    <w:p w14:paraId="75DF46CA" w14:textId="77777777" w:rsidR="00520F26" w:rsidRDefault="00520F26" w:rsidP="00520F26"/>
                  </w:txbxContent>
                </v:textbox>
                <w10:wrap anchorx="margin"/>
              </v:shape>
            </w:pict>
          </mc:Fallback>
        </mc:AlternateContent>
      </w:r>
    </w:p>
    <w:p w14:paraId="656CA93A" w14:textId="0A52B17E" w:rsidR="00520F26" w:rsidRPr="005B1646" w:rsidRDefault="00520F26" w:rsidP="005B164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elected to a role complete online Basic &amp; Foundation Safeguarding Training</w:t>
      </w:r>
    </w:p>
    <w:p w14:paraId="5447D99E" w14:textId="3C1CFFB9" w:rsidR="005B1646" w:rsidRDefault="005B1646" w:rsidP="004A4A80">
      <w:pPr>
        <w:pStyle w:val="ListParagraph"/>
        <w:rPr>
          <w:rFonts w:asciiTheme="minorHAnsi" w:hAnsiTheme="minorHAnsi" w:cstheme="minorHAnsi"/>
        </w:rPr>
      </w:pPr>
    </w:p>
    <w:p w14:paraId="0169EC11" w14:textId="687F5759" w:rsidR="004A4A80" w:rsidRDefault="004A4A80" w:rsidP="004A4A80">
      <w:pPr>
        <w:ind w:left="720"/>
        <w:rPr>
          <w:rFonts w:asciiTheme="minorHAnsi" w:hAnsiTheme="minorHAnsi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6E21D" wp14:editId="30CEE5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323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73346" w14:textId="77777777" w:rsidR="004A4A80" w:rsidRDefault="004A4A80" w:rsidP="004A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E21D" id="Text Box 11" o:spid="_x0000_s1029" type="#_x0000_t202" style="position:absolute;left:0;text-align:left;margin-left:0;margin-top:-.05pt;width:21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" fillcolor="white [3201]" strokeweight=".5pt">
                <v:textbox>
                  <w:txbxContent>
                    <w:p w14:paraId="48573346" w14:textId="77777777" w:rsidR="004A4A80" w:rsidRDefault="004A4A80" w:rsidP="004A4A8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Parish Safeguarding Officer to ensure that </w:t>
      </w:r>
      <w:r w:rsidR="00520F26">
        <w:rPr>
          <w:rFonts w:asciiTheme="minorHAnsi" w:hAnsiTheme="minorHAnsi" w:cstheme="minorHAnsi"/>
        </w:rPr>
        <w:t xml:space="preserve">DBS &amp; training </w:t>
      </w:r>
      <w:r>
        <w:rPr>
          <w:rFonts w:asciiTheme="minorHAnsi" w:hAnsiTheme="minorHAnsi" w:cstheme="minorHAnsi"/>
        </w:rPr>
        <w:t xml:space="preserve">information is logged on Central Safeguarding Recruitment Records &amp; </w:t>
      </w:r>
      <w:r w:rsidR="00520F26">
        <w:rPr>
          <w:rFonts w:asciiTheme="minorHAnsi" w:hAnsiTheme="minorHAnsi" w:cstheme="minorHAnsi"/>
        </w:rPr>
        <w:t xml:space="preserve">copies of the PCC Member Trustee Eligibility and Fit and Proper Persons Declarations are </w:t>
      </w:r>
      <w:r>
        <w:rPr>
          <w:rFonts w:asciiTheme="minorHAnsi" w:hAnsiTheme="minorHAnsi" w:cstheme="minorHAnsi"/>
        </w:rPr>
        <w:t>kept in a secure location</w:t>
      </w:r>
    </w:p>
    <w:p w14:paraId="5791F296" w14:textId="77777777" w:rsidR="004A4A80" w:rsidRDefault="004A4A80" w:rsidP="004A4A80">
      <w:pPr>
        <w:rPr>
          <w:rFonts w:asciiTheme="minorHAnsi" w:hAnsiTheme="minorHAnsi" w:cstheme="minorHAnsi"/>
          <w:u w:val="single"/>
        </w:rPr>
      </w:pPr>
    </w:p>
    <w:p w14:paraId="151436FE" w14:textId="77777777" w:rsidR="004A4A80" w:rsidRDefault="004A4A80" w:rsidP="004A4A80">
      <w:pPr>
        <w:rPr>
          <w:rFonts w:asciiTheme="minorHAnsi" w:hAnsiTheme="minorHAnsi" w:cstheme="minorHAnsi"/>
          <w:u w:val="single"/>
        </w:rPr>
      </w:pPr>
    </w:p>
    <w:p w14:paraId="438E6CB0" w14:textId="77777777" w:rsidR="004A4A80" w:rsidRDefault="004A4A80" w:rsidP="004A4A8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Step 3 regular reviews</w:t>
      </w:r>
    </w:p>
    <w:p w14:paraId="49EC818A" w14:textId="5303B138" w:rsidR="004A4A80" w:rsidRDefault="004A4A80" w:rsidP="004A4A80">
      <w:pPr>
        <w:pStyle w:val="ListParagraph"/>
        <w:rPr>
          <w:rFonts w:asciiTheme="minorHAnsi" w:hAnsiTheme="minorHAnsi" w:cstheme="minorBid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9D68C5" wp14:editId="012697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55EC7" w14:textId="77777777" w:rsidR="004A4A80" w:rsidRDefault="004A4A80" w:rsidP="004A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68C5" id="Text Box 13" o:spid="_x0000_s1030" type="#_x0000_t202" style="position:absolute;left:0;text-align:left;margin-left:0;margin-top:-.05pt;width:2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" fillcolor="white [3201]" strokeweight=".5pt">
                <v:textbox>
                  <w:txbxContent>
                    <w:p w14:paraId="22355EC7" w14:textId="77777777" w:rsidR="004A4A80" w:rsidRDefault="004A4A80" w:rsidP="004A4A8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Bidi"/>
        </w:rPr>
        <w:t xml:space="preserve">A DBS check is valid for 3 years. When it needs to be renewed </w:t>
      </w:r>
      <w:r w:rsidR="005B1646">
        <w:rPr>
          <w:rFonts w:asciiTheme="minorHAnsi" w:hAnsiTheme="minorHAnsi" w:cstheme="minorBidi"/>
        </w:rPr>
        <w:t>PCC member/</w:t>
      </w:r>
      <w:r w:rsidR="00520F26">
        <w:rPr>
          <w:rFonts w:asciiTheme="minorHAnsi" w:hAnsiTheme="minorHAnsi" w:cstheme="minorBidi"/>
        </w:rPr>
        <w:t xml:space="preserve">warden </w:t>
      </w:r>
      <w:r>
        <w:rPr>
          <w:rFonts w:asciiTheme="minorHAnsi" w:hAnsiTheme="minorHAnsi" w:cstheme="minorBidi"/>
        </w:rPr>
        <w:t xml:space="preserve">should also complete the </w:t>
      </w:r>
      <w:r w:rsidR="005B1646">
        <w:rPr>
          <w:rFonts w:asciiTheme="minorHAnsi" w:hAnsiTheme="minorHAnsi" w:cstheme="minorBidi"/>
        </w:rPr>
        <w:t xml:space="preserve">PCC Member Trustee Eligibility and Fit and Proper Persons Declaration </w:t>
      </w:r>
      <w:r>
        <w:rPr>
          <w:rFonts w:asciiTheme="minorHAnsi" w:hAnsiTheme="minorHAnsi" w:cstheme="minorBidi"/>
        </w:rPr>
        <w:t xml:space="preserve"> again. </w:t>
      </w:r>
    </w:p>
    <w:p w14:paraId="113270AA" w14:textId="77777777" w:rsidR="004A4A80" w:rsidRDefault="004A4A80" w:rsidP="004A4A80">
      <w:pPr>
        <w:pStyle w:val="ListParagraph"/>
        <w:rPr>
          <w:rFonts w:asciiTheme="minorHAnsi" w:hAnsiTheme="minorHAnsi" w:cstheme="minorBidi"/>
        </w:rPr>
      </w:pPr>
    </w:p>
    <w:p w14:paraId="5718E1F4" w14:textId="3D8D6CC7" w:rsidR="004A4A80" w:rsidRDefault="004A4A80" w:rsidP="004A4A80">
      <w:pPr>
        <w:pStyle w:val="ListParagraph"/>
        <w:rPr>
          <w:rFonts w:asciiTheme="minorHAnsi" w:hAnsiTheme="minorHAnsi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93F89" wp14:editId="5CD049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670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DA1CE" w14:textId="77777777" w:rsidR="004A4A80" w:rsidRDefault="004A4A80" w:rsidP="004A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3F89" id="Text Box 14" o:spid="_x0000_s1031" type="#_x0000_t202" style="position:absolute;left:0;text-align:left;margin-left:0;margin-top:0;width:2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" fillcolor="white [3201]" strokeweight=".5pt">
                <v:textbox>
                  <w:txbxContent>
                    <w:p w14:paraId="2F6DA1CE" w14:textId="77777777" w:rsidR="004A4A80" w:rsidRDefault="004A4A80" w:rsidP="004A4A8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Safeguarding Training needs to be renewed every 3 years.</w:t>
      </w:r>
    </w:p>
    <w:p w14:paraId="70A13052" w14:textId="77777777" w:rsidR="004A4A80" w:rsidRDefault="004A4A80" w:rsidP="004A4A80">
      <w:pPr>
        <w:pStyle w:val="ListParagraph"/>
        <w:rPr>
          <w:rFonts w:asciiTheme="minorHAnsi" w:hAnsiTheme="minorHAnsi" w:cstheme="minorHAnsi"/>
        </w:rPr>
      </w:pPr>
    </w:p>
    <w:p w14:paraId="72C79C18" w14:textId="77777777" w:rsidR="004A4A80" w:rsidRDefault="004A4A80" w:rsidP="004A4A80">
      <w:pPr>
        <w:pStyle w:val="ListParagraph"/>
        <w:rPr>
          <w:rFonts w:asciiTheme="minorHAnsi" w:hAnsiTheme="minorHAnsi" w:cstheme="minorHAnsi"/>
        </w:rPr>
      </w:pPr>
    </w:p>
    <w:p w14:paraId="6EBC2A8B" w14:textId="48102D12" w:rsidR="004A4A80" w:rsidRDefault="004A4A80" w:rsidP="004A4A80">
      <w:pPr>
        <w:pStyle w:val="ListParagraph"/>
        <w:rPr>
          <w:rFonts w:asciiTheme="minorHAnsi" w:hAnsiTheme="minorHAnsi"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728D0" wp14:editId="246169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FFE7C" w14:textId="77777777" w:rsidR="004A4A80" w:rsidRDefault="004A4A80" w:rsidP="004A4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28D0" id="Text Box 15" o:spid="_x0000_s1032" type="#_x0000_t202" style="position:absolute;left:0;text-align:left;margin-left:0;margin-top:-.05pt;width:21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" fillcolor="white [3201]" strokeweight=".5pt">
                <v:textbox>
                  <w:txbxContent>
                    <w:p w14:paraId="435FFE7C" w14:textId="77777777" w:rsidR="004A4A80" w:rsidRDefault="004A4A80" w:rsidP="004A4A8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The Parish Safeguarding Officer will inform the Local Safeguarding Lead/Recruiter when these dates come up. </w:t>
      </w:r>
    </w:p>
    <w:p w14:paraId="43B91101" w14:textId="77777777" w:rsidR="004A4A80" w:rsidRDefault="004A4A80" w:rsidP="004A4A80">
      <w:pPr>
        <w:pStyle w:val="ListParagraph"/>
        <w:rPr>
          <w:rFonts w:asciiTheme="minorHAnsi" w:hAnsiTheme="minorHAnsi" w:cstheme="minorHAnsi"/>
        </w:rPr>
      </w:pPr>
    </w:p>
    <w:p w14:paraId="7354DA98" w14:textId="77777777" w:rsidR="00D255DA" w:rsidRDefault="00D255DA"/>
    <w:sectPr w:rsidR="00D255DA" w:rsidSect="009D2253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F091" w14:textId="77777777" w:rsidR="00B2543F" w:rsidRDefault="00B2543F" w:rsidP="00B2543F">
      <w:pPr>
        <w:spacing w:after="0" w:line="240" w:lineRule="auto"/>
      </w:pPr>
      <w:r>
        <w:separator/>
      </w:r>
    </w:p>
  </w:endnote>
  <w:endnote w:type="continuationSeparator" w:id="0">
    <w:p w14:paraId="2CBAD913" w14:textId="77777777" w:rsidR="00B2543F" w:rsidRDefault="00B2543F" w:rsidP="00B2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A071" w14:textId="77777777" w:rsidR="00B2543F" w:rsidRDefault="00B2543F" w:rsidP="00B2543F">
      <w:pPr>
        <w:spacing w:after="0" w:line="240" w:lineRule="auto"/>
      </w:pPr>
      <w:r>
        <w:separator/>
      </w:r>
    </w:p>
  </w:footnote>
  <w:footnote w:type="continuationSeparator" w:id="0">
    <w:p w14:paraId="1B0224B9" w14:textId="77777777" w:rsidR="00B2543F" w:rsidRDefault="00B2543F" w:rsidP="00B2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17EE" w14:textId="66CFF959" w:rsidR="009D2253" w:rsidRDefault="00B36667" w:rsidP="004A4A80">
    <w:pPr>
      <w:spacing w:after="0" w:line="240" w:lineRule="auto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Safer Recruitment P</w:t>
    </w:r>
    <w:r w:rsidR="004A4A80">
      <w:rPr>
        <w:b/>
        <w:bCs/>
        <w:noProof/>
        <w:sz w:val="32"/>
        <w:szCs w:val="32"/>
      </w:rPr>
      <w:t xml:space="preserve">rocedures for </w:t>
    </w:r>
    <w:r w:rsidR="009D2253">
      <w:rPr>
        <w:b/>
        <w:bCs/>
        <w:noProof/>
        <w:sz w:val="32"/>
        <w:szCs w:val="32"/>
      </w:rPr>
      <w:t xml:space="preserve">those              </w:t>
    </w:r>
    <w:r w:rsidR="00076E82">
      <w:rPr>
        <w:noProof/>
        <w:lang w:eastAsia="en-GB"/>
      </w:rPr>
      <w:drawing>
        <wp:inline distT="0" distB="0" distL="0" distR="0" wp14:anchorId="50628DF1" wp14:editId="759B4FD4">
          <wp:extent cx="844550" cy="361950"/>
          <wp:effectExtent l="0" t="0" r="0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2253">
      <w:rPr>
        <w:b/>
        <w:bCs/>
        <w:noProof/>
        <w:sz w:val="32"/>
        <w:szCs w:val="32"/>
      </w:rPr>
      <w:t xml:space="preserve"> </w:t>
    </w:r>
  </w:p>
  <w:p w14:paraId="4DCAF2B6" w14:textId="13D475FD" w:rsidR="004A4A80" w:rsidRDefault="00076E82" w:rsidP="004A4A80">
    <w:pPr>
      <w:spacing w:after="0" w:line="240" w:lineRule="auto"/>
      <w:rPr>
        <w:b/>
        <w:bCs/>
        <w:noProof/>
        <w:sz w:val="32"/>
        <w:szCs w:val="32"/>
      </w:rPr>
    </w:pPr>
    <w:r>
      <w:rPr>
        <w:b/>
        <w:bCs/>
        <w:noProof/>
        <w:sz w:val="32"/>
        <w:szCs w:val="32"/>
      </w:rPr>
      <w:t>a</w:t>
    </w:r>
    <w:r w:rsidR="009D2253">
      <w:rPr>
        <w:b/>
        <w:bCs/>
        <w:noProof/>
        <w:sz w:val="32"/>
        <w:szCs w:val="32"/>
      </w:rPr>
      <w:t xml:space="preserve">ppointed to elected roles                        </w:t>
    </w:r>
  </w:p>
  <w:p w14:paraId="662D7528" w14:textId="74DDD9DD" w:rsidR="005707DC" w:rsidRDefault="009D2253" w:rsidP="004A4A80">
    <w:pPr>
      <w:spacing w:after="0" w:line="240" w:lineRule="auto"/>
    </w:pPr>
    <w:r>
      <w:rPr>
        <w:b/>
        <w:bCs/>
        <w:noProof/>
        <w:sz w:val="32"/>
        <w:szCs w:val="32"/>
      </w:rPr>
      <w:t xml:space="preserve">                                                              </w:t>
    </w:r>
    <w:r w:rsidR="005707DC">
      <w:rPr>
        <w:b/>
        <w:bCs/>
        <w:noProof/>
        <w:sz w:val="32"/>
        <w:szCs w:val="32"/>
      </w:rPr>
      <w:t xml:space="preserve">          </w:t>
    </w:r>
    <w:r w:rsidR="004A4A80">
      <w:rPr>
        <w:b/>
        <w:bCs/>
        <w:noProof/>
        <w:sz w:val="32"/>
        <w:szCs w:val="32"/>
      </w:rPr>
      <w:t xml:space="preserve">                                                        </w:t>
    </w:r>
    <w:r w:rsidR="005707DC">
      <w:rPr>
        <w:b/>
        <w:bCs/>
        <w:noProof/>
        <w:sz w:val="32"/>
        <w:szCs w:val="32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0"/>
    <w:rsid w:val="00076E82"/>
    <w:rsid w:val="00135441"/>
    <w:rsid w:val="0037489F"/>
    <w:rsid w:val="004036DC"/>
    <w:rsid w:val="004A4A80"/>
    <w:rsid w:val="00520F26"/>
    <w:rsid w:val="005707DC"/>
    <w:rsid w:val="005B1646"/>
    <w:rsid w:val="009029B6"/>
    <w:rsid w:val="009D2253"/>
    <w:rsid w:val="00B2543F"/>
    <w:rsid w:val="00B36667"/>
    <w:rsid w:val="00C60DF1"/>
    <w:rsid w:val="00D255DA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222A"/>
  <w15:chartTrackingRefBased/>
  <w15:docId w15:val="{9AE31270-A28F-4348-9F9A-6D21BF48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80"/>
    <w:pPr>
      <w:spacing w:line="256" w:lineRule="auto"/>
    </w:pPr>
    <w:rPr>
      <w:rFonts w:ascii="Abadi" w:hAnsi="Abadi" w:cs="Arial"/>
      <w:szCs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43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43F"/>
  </w:style>
  <w:style w:type="paragraph" w:styleId="Footer">
    <w:name w:val="footer"/>
    <w:basedOn w:val="Normal"/>
    <w:link w:val="FooterChar"/>
    <w:uiPriority w:val="99"/>
    <w:unhideWhenUsed/>
    <w:rsid w:val="00B2543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43F"/>
  </w:style>
  <w:style w:type="paragraph" w:styleId="ListParagraph">
    <w:name w:val="List Paragraph"/>
    <w:basedOn w:val="Normal"/>
    <w:uiPriority w:val="34"/>
    <w:qFormat/>
    <w:rsid w:val="004A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1646"/>
    <w:rPr>
      <w:color w:val="0000FF"/>
      <w:u w:val="single"/>
    </w:rPr>
  </w:style>
  <w:style w:type="paragraph" w:customStyle="1" w:styleId="Default">
    <w:name w:val="Default"/>
    <w:rsid w:val="005B1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rishresources.org.uk/pccs/trustee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0975-4E51-42AE-B14A-E8DEE9F2BDA8}"/>
</file>

<file path=customXml/itemProps2.xml><?xml version="1.0" encoding="utf-8"?>
<ds:datastoreItem xmlns:ds="http://schemas.openxmlformats.org/officeDocument/2006/customXml" ds:itemID="{2EF1E415-51F9-4AA8-A509-9BBF3E33A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4A10-D8C1-49B1-A49D-6CCF2F606A89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da5062c-4592-496b-ad9b-eb16bcbb6658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Deborah Doran</cp:lastModifiedBy>
  <cp:revision>1</cp:revision>
  <cp:lastPrinted>2022-03-15T14:26:00Z</cp:lastPrinted>
  <dcterms:created xsi:type="dcterms:W3CDTF">2022-03-09T14:24:00Z</dcterms:created>
  <dcterms:modified xsi:type="dcterms:W3CDTF">2022-03-16T11:47:00Z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